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2297" w14:textId="31F66DB8" w:rsidR="008F7EC8" w:rsidRDefault="008F7EC8" w:rsidP="00472F5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444444"/>
          <w:sz w:val="24"/>
          <w:szCs w:val="24"/>
        </w:rPr>
      </w:pPr>
    </w:p>
    <w:p w14:paraId="188F41A0" w14:textId="30578659" w:rsidR="001C3939" w:rsidRPr="008F7EC8" w:rsidRDefault="008F7EC8" w:rsidP="001C3939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i/>
          <w:iCs/>
          <w:color w:val="444444"/>
          <w:sz w:val="24"/>
          <w:szCs w:val="24"/>
        </w:rPr>
      </w:pPr>
      <w:proofErr w:type="spellStart"/>
      <w:r>
        <w:rPr>
          <w:rFonts w:eastAsia="Times New Roman" w:cstheme="minorHAnsi"/>
          <w:b/>
          <w:color w:val="444444"/>
          <w:sz w:val="24"/>
          <w:szCs w:val="24"/>
        </w:rPr>
        <w:t>Potrivit</w:t>
      </w:r>
      <w:proofErr w:type="spellEnd"/>
      <w:r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color w:val="444444"/>
          <w:sz w:val="24"/>
          <w:szCs w:val="24"/>
        </w:rPr>
        <w:t>prevederilor</w:t>
      </w:r>
      <w:proofErr w:type="spellEnd"/>
      <w:r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="003E22EF">
        <w:rPr>
          <w:rFonts w:eastAsia="Times New Roman" w:cstheme="minorHAnsi"/>
          <w:b/>
          <w:color w:val="444444"/>
          <w:sz w:val="24"/>
          <w:szCs w:val="24"/>
        </w:rPr>
        <w:t>a</w:t>
      </w:r>
      <w:r w:rsidR="00020367" w:rsidRPr="007A65B0">
        <w:rPr>
          <w:rFonts w:eastAsia="Times New Roman" w:cstheme="minorHAnsi"/>
          <w:b/>
          <w:color w:val="444444"/>
          <w:sz w:val="24"/>
          <w:szCs w:val="24"/>
        </w:rPr>
        <w:t xml:space="preserve">rt.27 </w:t>
      </w:r>
      <w:proofErr w:type="spellStart"/>
      <w:r w:rsidR="00020367" w:rsidRPr="007A65B0">
        <w:rPr>
          <w:rFonts w:eastAsia="Times New Roman" w:cstheme="minorHAnsi"/>
          <w:b/>
          <w:color w:val="444444"/>
          <w:sz w:val="24"/>
          <w:szCs w:val="24"/>
        </w:rPr>
        <w:t>alin</w:t>
      </w:r>
      <w:proofErr w:type="spellEnd"/>
      <w:r w:rsidR="00020367" w:rsidRPr="007A65B0">
        <w:rPr>
          <w:rFonts w:eastAsia="Times New Roman" w:cstheme="minorHAnsi"/>
          <w:b/>
          <w:color w:val="444444"/>
          <w:sz w:val="24"/>
          <w:szCs w:val="24"/>
        </w:rPr>
        <w:t xml:space="preserve">. </w:t>
      </w:r>
      <w:r w:rsidR="00111744" w:rsidRPr="007A65B0">
        <w:rPr>
          <w:rFonts w:eastAsia="Times New Roman" w:cstheme="minorHAnsi"/>
          <w:b/>
          <w:color w:val="444444"/>
          <w:sz w:val="24"/>
          <w:szCs w:val="24"/>
        </w:rPr>
        <w:t>(2</w:t>
      </w:r>
      <w:r w:rsidR="001C3939" w:rsidRPr="007A65B0">
        <w:rPr>
          <w:rFonts w:eastAsia="Times New Roman" w:cstheme="minorHAnsi"/>
          <w:b/>
          <w:color w:val="444444"/>
          <w:sz w:val="24"/>
          <w:szCs w:val="24"/>
          <w:bdr w:val="none" w:sz="0" w:space="0" w:color="auto" w:frame="1"/>
          <w:vertAlign w:val="superscript"/>
        </w:rPr>
        <w:t>1</w:t>
      </w:r>
      <w:r w:rsidR="00111744" w:rsidRPr="007A65B0">
        <w:rPr>
          <w:rFonts w:eastAsia="Times New Roman" w:cstheme="minorHAnsi"/>
          <w:b/>
          <w:color w:val="444444"/>
          <w:sz w:val="24"/>
          <w:szCs w:val="24"/>
        </w:rPr>
        <w:t>)</w:t>
      </w:r>
      <w:r w:rsidRPr="008F7EC8">
        <w:t xml:space="preserve"> </w:t>
      </w:r>
      <w:r w:rsidRPr="008F7EC8">
        <w:rPr>
          <w:rFonts w:eastAsia="Times New Roman" w:cstheme="minorHAnsi"/>
          <w:b/>
          <w:color w:val="444444"/>
          <w:sz w:val="24"/>
          <w:szCs w:val="24"/>
        </w:rPr>
        <w:t xml:space="preserve">din </w:t>
      </w:r>
      <w:proofErr w:type="spellStart"/>
      <w:r w:rsidRPr="008F7EC8">
        <w:rPr>
          <w:rFonts w:eastAsia="Times New Roman" w:cstheme="minorHAnsi"/>
          <w:b/>
          <w:color w:val="444444"/>
          <w:sz w:val="24"/>
          <w:szCs w:val="24"/>
        </w:rPr>
        <w:t>Legea</w:t>
      </w:r>
      <w:proofErr w:type="spellEnd"/>
      <w:r w:rsidRPr="008F7EC8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color w:val="444444"/>
          <w:sz w:val="24"/>
          <w:szCs w:val="24"/>
        </w:rPr>
        <w:t>fondului</w:t>
      </w:r>
      <w:proofErr w:type="spellEnd"/>
      <w:r w:rsidRPr="008F7EC8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color w:val="444444"/>
          <w:sz w:val="24"/>
          <w:szCs w:val="24"/>
        </w:rPr>
        <w:t>funciar</w:t>
      </w:r>
      <w:proofErr w:type="spellEnd"/>
      <w:r w:rsidRPr="008F7EC8">
        <w:rPr>
          <w:rFonts w:eastAsia="Times New Roman" w:cstheme="minorHAnsi"/>
          <w:b/>
          <w:color w:val="444444"/>
          <w:sz w:val="24"/>
          <w:szCs w:val="24"/>
        </w:rPr>
        <w:t xml:space="preserve"> nr.18/1991, </w:t>
      </w:r>
      <w:proofErr w:type="spellStart"/>
      <w:r w:rsidRPr="008F7EC8">
        <w:rPr>
          <w:rFonts w:eastAsia="Times New Roman" w:cstheme="minorHAnsi"/>
          <w:b/>
          <w:color w:val="444444"/>
          <w:sz w:val="24"/>
          <w:szCs w:val="24"/>
        </w:rPr>
        <w:t>republicată</w:t>
      </w:r>
      <w:proofErr w:type="spellEnd"/>
      <w:r w:rsidRPr="008F7EC8">
        <w:rPr>
          <w:rFonts w:eastAsia="Times New Roman" w:cstheme="minorHAnsi"/>
          <w:b/>
          <w:color w:val="444444"/>
          <w:sz w:val="24"/>
          <w:szCs w:val="24"/>
        </w:rPr>
        <w:t xml:space="preserve">, cu </w:t>
      </w:r>
      <w:proofErr w:type="spellStart"/>
      <w:r w:rsidRPr="008F7EC8">
        <w:rPr>
          <w:rFonts w:eastAsia="Times New Roman" w:cstheme="minorHAnsi"/>
          <w:b/>
          <w:color w:val="444444"/>
          <w:sz w:val="24"/>
          <w:szCs w:val="24"/>
        </w:rPr>
        <w:t>modificările</w:t>
      </w:r>
      <w:proofErr w:type="spellEnd"/>
      <w:r w:rsidRPr="008F7EC8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color w:val="444444"/>
          <w:sz w:val="24"/>
          <w:szCs w:val="24"/>
        </w:rPr>
        <w:t>și</w:t>
      </w:r>
      <w:proofErr w:type="spellEnd"/>
      <w:r w:rsidRPr="008F7EC8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color w:val="444444"/>
          <w:sz w:val="24"/>
          <w:szCs w:val="24"/>
        </w:rPr>
        <w:t>completările</w:t>
      </w:r>
      <w:proofErr w:type="spellEnd"/>
      <w:r w:rsidRPr="008F7EC8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color w:val="444444"/>
          <w:sz w:val="24"/>
          <w:szCs w:val="24"/>
        </w:rPr>
        <w:t>ulterioare</w:t>
      </w:r>
      <w:proofErr w:type="spellEnd"/>
      <w:r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b/>
          <w:color w:val="444444"/>
          <w:sz w:val="24"/>
          <w:szCs w:val="24"/>
          <w:lang w:val="en-GB"/>
        </w:rPr>
        <w:t>“</w:t>
      </w:r>
      <w:r w:rsidR="00111744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Pe</w:t>
      </w:r>
      <w:proofErr w:type="gram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întreaga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perioadă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de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funcţionare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a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comisiilor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locale de fond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funciar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deţinătorii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sau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moştenitorii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acestora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care nu s-au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înscris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în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cooperativa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agricolă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de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producţie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, nu au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predat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sau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nu li s-au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preluat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la stat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terenurile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prin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acte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translative de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proprietate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pot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solicita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, la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cerere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,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comisiei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judeţene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emiterea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titlului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de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proprietate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în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condiţiile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prezentei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legi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 xml:space="preserve">, </w:t>
      </w:r>
      <w:proofErr w:type="spellStart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astfel</w:t>
      </w:r>
      <w:proofErr w:type="spellEnd"/>
      <w:r w:rsidRPr="008F7EC8">
        <w:rPr>
          <w:rFonts w:eastAsia="Times New Roman" w:cstheme="minorHAnsi"/>
          <w:b/>
          <w:i/>
          <w:iCs/>
          <w:color w:val="444444"/>
          <w:sz w:val="24"/>
          <w:szCs w:val="24"/>
        </w:rPr>
        <w:t>:</w:t>
      </w:r>
    </w:p>
    <w:p w14:paraId="75311561" w14:textId="77777777" w:rsidR="001C3939" w:rsidRPr="008F7EC8" w:rsidRDefault="001C3939" w:rsidP="001C3939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  <w:color w:val="444444"/>
          <w:sz w:val="24"/>
          <w:szCs w:val="24"/>
        </w:rPr>
      </w:pPr>
      <w:proofErr w:type="gram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a)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dacă</w:t>
      </w:r>
      <w:proofErr w:type="spellEnd"/>
      <w:proofErr w:type="gram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deţinătorii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sau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moştenitorii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acestora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figurează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cu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terenul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în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registrele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agricole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sau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registrele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cadastrale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şi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în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evidenţele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fiscale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;</w:t>
      </w:r>
    </w:p>
    <w:p w14:paraId="770E245E" w14:textId="77777777" w:rsidR="001C3939" w:rsidRPr="008F7EC8" w:rsidRDefault="001C3939" w:rsidP="001C3939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  <w:color w:val="444444"/>
          <w:sz w:val="24"/>
          <w:szCs w:val="24"/>
        </w:rPr>
      </w:pPr>
      <w:proofErr w:type="gram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b)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pentru</w:t>
      </w:r>
      <w:proofErr w:type="spellEnd"/>
      <w:proofErr w:type="gram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terenul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în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cauză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nu a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fost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deschisă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carte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funciară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în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baza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Legii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cadastrului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şi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a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publicităţii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imobiliare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nr. 7/1996,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republicată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, cu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modificările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şi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completările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ulterioare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;</w:t>
      </w:r>
    </w:p>
    <w:p w14:paraId="7B51981F" w14:textId="7A582104" w:rsidR="00BF0D46" w:rsidRDefault="001C3939" w:rsidP="00E66E9B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  <w:color w:val="444444"/>
          <w:sz w:val="24"/>
          <w:szCs w:val="24"/>
          <w:lang w:val="en-GB"/>
        </w:rPr>
      </w:pPr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c)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terenul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nu face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obiectul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cererilor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de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reconstituire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sau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constituire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a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dreptului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de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proprietate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de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către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alte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persoane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şi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nici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nu s-</w:t>
      </w:r>
      <w:proofErr w:type="gram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a</w:t>
      </w:r>
      <w:proofErr w:type="gram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eliberat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anterior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titlu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de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proprietate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cu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privire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la </w:t>
      </w:r>
      <w:proofErr w:type="spellStart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acesta</w:t>
      </w:r>
      <w:proofErr w:type="spellEnd"/>
      <w:r w:rsidRPr="008F7EC8">
        <w:rPr>
          <w:rFonts w:eastAsia="Times New Roman" w:cstheme="minorHAnsi"/>
          <w:bCs/>
          <w:i/>
          <w:iCs/>
          <w:color w:val="444444"/>
          <w:sz w:val="24"/>
          <w:szCs w:val="24"/>
        </w:rPr>
        <w:t>.</w:t>
      </w:r>
      <w:r w:rsidR="008F7EC8">
        <w:rPr>
          <w:rFonts w:eastAsia="Times New Roman" w:cstheme="minorHAnsi"/>
          <w:bCs/>
          <w:i/>
          <w:iCs/>
          <w:color w:val="444444"/>
          <w:sz w:val="24"/>
          <w:szCs w:val="24"/>
          <w:lang w:val="en-GB"/>
        </w:rPr>
        <w:t>”</w:t>
      </w:r>
    </w:p>
    <w:p w14:paraId="709F58D6" w14:textId="77777777" w:rsidR="003E22EF" w:rsidRPr="008F7EC8" w:rsidRDefault="003E22EF" w:rsidP="00E66E9B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Cs/>
          <w:i/>
          <w:iCs/>
          <w:color w:val="444444"/>
          <w:sz w:val="24"/>
          <w:szCs w:val="24"/>
          <w:lang w:val="en-GB"/>
        </w:rPr>
      </w:pPr>
    </w:p>
    <w:p w14:paraId="30AD4638" w14:textId="247555BB" w:rsidR="008F7EC8" w:rsidRDefault="003E22EF" w:rsidP="00E66E9B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color w:val="444444"/>
          <w:sz w:val="24"/>
          <w:szCs w:val="24"/>
          <w:u w:val="single"/>
        </w:rPr>
      </w:pP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Persoanele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interesate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pot formula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cereri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în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vederea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constituirii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și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/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sau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reconstituirii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dreptului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 xml:space="preserve"> de </w:t>
      </w:r>
      <w:proofErr w:type="spellStart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proprietate</w:t>
      </w:r>
      <w:proofErr w:type="spellEnd"/>
      <w:r w:rsidRPr="003E22EF">
        <w:rPr>
          <w:rFonts w:eastAsia="Times New Roman" w:cstheme="minorHAnsi"/>
          <w:b/>
          <w:color w:val="444444"/>
          <w:sz w:val="24"/>
          <w:szCs w:val="24"/>
          <w:u w:val="single"/>
        </w:rPr>
        <w:t>.</w:t>
      </w:r>
    </w:p>
    <w:p w14:paraId="515B779C" w14:textId="77777777" w:rsidR="00A95B83" w:rsidRPr="003E22EF" w:rsidRDefault="00A95B83" w:rsidP="00E66E9B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color w:val="444444"/>
          <w:sz w:val="24"/>
          <w:szCs w:val="24"/>
          <w:u w:val="single"/>
        </w:rPr>
      </w:pPr>
    </w:p>
    <w:p w14:paraId="28D721E5" w14:textId="7549DA58" w:rsidR="00111744" w:rsidRPr="007A65B0" w:rsidRDefault="001C3939" w:rsidP="001C3939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color w:val="444444"/>
          <w:sz w:val="24"/>
          <w:szCs w:val="24"/>
          <w:lang w:val="en-GB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>ACTE</w:t>
      </w:r>
      <w:r w:rsidR="003E22EF">
        <w:rPr>
          <w:rFonts w:eastAsia="Times New Roman" w:cstheme="minorHAnsi"/>
          <w:b/>
          <w:color w:val="444444"/>
          <w:sz w:val="24"/>
          <w:szCs w:val="24"/>
        </w:rPr>
        <w:t>LE</w:t>
      </w: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gramStart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DOVEDITOARE 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necesar</w:t>
      </w:r>
      <w:proofErr w:type="spellEnd"/>
      <w:proofErr w:type="gram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 </w:t>
      </w:r>
      <w:proofErr w:type="gramStart"/>
      <w:r w:rsidRPr="007A65B0">
        <w:rPr>
          <w:rFonts w:eastAsia="Times New Roman" w:cstheme="minorHAnsi"/>
          <w:b/>
          <w:color w:val="444444"/>
          <w:sz w:val="24"/>
          <w:szCs w:val="24"/>
        </w:rPr>
        <w:t>a  fi</w:t>
      </w:r>
      <w:proofErr w:type="gram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 </w:t>
      </w:r>
      <w:proofErr w:type="spellStart"/>
      <w:proofErr w:type="gramStart"/>
      <w:r w:rsidRPr="007A65B0">
        <w:rPr>
          <w:rFonts w:eastAsia="Times New Roman" w:cstheme="minorHAnsi"/>
          <w:b/>
          <w:color w:val="444444"/>
          <w:sz w:val="24"/>
          <w:szCs w:val="24"/>
        </w:rPr>
        <w:t>depuse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 de</w:t>
      </w:r>
      <w:proofErr w:type="gram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persoanele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care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solicită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emiterea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titlului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proprietate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în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temeiul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art. 27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alin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>. (2</w:t>
      </w:r>
      <w:r w:rsidR="00BF0D46">
        <w:rPr>
          <w:rFonts w:eastAsia="Times New Roman" w:cstheme="minorHAnsi"/>
          <w:b/>
          <w:color w:val="444444"/>
          <w:sz w:val="24"/>
          <w:szCs w:val="24"/>
          <w:vertAlign w:val="superscript"/>
        </w:rPr>
        <w:t>1</w:t>
      </w: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) din </w:t>
      </w:r>
      <w:proofErr w:type="spellStart"/>
      <w:r w:rsidR="008F7EC8">
        <w:rPr>
          <w:rFonts w:eastAsia="Times New Roman" w:cstheme="minorHAnsi"/>
          <w:b/>
          <w:color w:val="444444"/>
          <w:sz w:val="24"/>
          <w:szCs w:val="24"/>
        </w:rPr>
        <w:t>L</w:t>
      </w:r>
      <w:r w:rsidRPr="007A65B0">
        <w:rPr>
          <w:rFonts w:eastAsia="Times New Roman" w:cstheme="minorHAnsi"/>
          <w:b/>
          <w:color w:val="444444"/>
          <w:sz w:val="24"/>
          <w:szCs w:val="24"/>
        </w:rPr>
        <w:t>egea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fondului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funciar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nr.18/1991,</w:t>
      </w:r>
      <w:r w:rsidR="0061552E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republicată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, cu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modificările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și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completările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ulterioare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, conform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Hotărârii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nr.44/23.05.2023 a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Comisiei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Județene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Hunedoara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pentru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stabilirea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dreptului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proprietate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private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asupra</w:t>
      </w:r>
      <w:proofErr w:type="spellEnd"/>
      <w:r w:rsidR="00E66E9B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E66E9B">
        <w:rPr>
          <w:rFonts w:eastAsia="Times New Roman" w:cstheme="minorHAnsi"/>
          <w:b/>
          <w:color w:val="444444"/>
          <w:sz w:val="24"/>
          <w:szCs w:val="24"/>
        </w:rPr>
        <w:t>terenurilor</w:t>
      </w:r>
      <w:proofErr w:type="spellEnd"/>
      <w:r w:rsidR="008F7EC8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, </w:t>
      </w:r>
      <w:proofErr w:type="spellStart"/>
      <w:r w:rsidR="008F7EC8">
        <w:rPr>
          <w:rFonts w:eastAsia="Times New Roman" w:cstheme="minorHAnsi"/>
          <w:b/>
          <w:color w:val="444444"/>
          <w:sz w:val="24"/>
          <w:szCs w:val="24"/>
          <w:lang w:val="en-GB"/>
        </w:rPr>
        <w:t>modificată</w:t>
      </w:r>
      <w:proofErr w:type="spellEnd"/>
      <w:r w:rsidR="008F7EC8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8F7EC8">
        <w:rPr>
          <w:rFonts w:eastAsia="Times New Roman" w:cstheme="minorHAnsi"/>
          <w:b/>
          <w:color w:val="444444"/>
          <w:sz w:val="24"/>
          <w:szCs w:val="24"/>
          <w:lang w:val="en-GB"/>
        </w:rPr>
        <w:t>prin</w:t>
      </w:r>
      <w:proofErr w:type="spellEnd"/>
      <w:r w:rsidR="008F7EC8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</w:t>
      </w:r>
      <w:proofErr w:type="spellStart"/>
      <w:r w:rsidR="008F7EC8">
        <w:rPr>
          <w:rFonts w:eastAsia="Times New Roman" w:cstheme="minorHAnsi"/>
          <w:b/>
          <w:color w:val="444444"/>
          <w:sz w:val="24"/>
          <w:szCs w:val="24"/>
          <w:lang w:val="en-GB"/>
        </w:rPr>
        <w:t>Hotărârea</w:t>
      </w:r>
      <w:proofErr w:type="spellEnd"/>
      <w:r w:rsidR="008F7EC8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 nr.97/30.07.2025</w:t>
      </w:r>
      <w:r w:rsidR="003E22EF">
        <w:rPr>
          <w:rFonts w:eastAsia="Times New Roman" w:cstheme="minorHAnsi"/>
          <w:b/>
          <w:color w:val="444444"/>
          <w:sz w:val="24"/>
          <w:szCs w:val="24"/>
          <w:lang w:val="en-GB"/>
        </w:rPr>
        <w:t xml:space="preserve">, sunt </w:t>
      </w:r>
      <w:proofErr w:type="spellStart"/>
      <w:r w:rsidR="003E22EF">
        <w:rPr>
          <w:rFonts w:eastAsia="Times New Roman" w:cstheme="minorHAnsi"/>
          <w:b/>
          <w:color w:val="444444"/>
          <w:sz w:val="24"/>
          <w:szCs w:val="24"/>
          <w:lang w:val="en-GB"/>
        </w:rPr>
        <w:t>urm</w:t>
      </w:r>
      <w:proofErr w:type="spellEnd"/>
      <w:r w:rsidR="003E22EF">
        <w:rPr>
          <w:rFonts w:eastAsia="Times New Roman" w:cstheme="minorHAnsi"/>
          <w:b/>
          <w:color w:val="444444"/>
          <w:sz w:val="24"/>
          <w:szCs w:val="24"/>
          <w:lang w:val="ro-RO"/>
        </w:rPr>
        <w:t>ă</w:t>
      </w:r>
      <w:proofErr w:type="spellStart"/>
      <w:r w:rsidR="003E22EF">
        <w:rPr>
          <w:rFonts w:eastAsia="Times New Roman" w:cstheme="minorHAnsi"/>
          <w:b/>
          <w:color w:val="444444"/>
          <w:sz w:val="24"/>
          <w:szCs w:val="24"/>
          <w:lang w:val="en-GB"/>
        </w:rPr>
        <w:t>toarele</w:t>
      </w:r>
      <w:proofErr w:type="spellEnd"/>
      <w:r w:rsidR="003E22EF">
        <w:rPr>
          <w:rFonts w:eastAsia="Times New Roman" w:cstheme="minorHAnsi"/>
          <w:b/>
          <w:color w:val="444444"/>
          <w:sz w:val="24"/>
          <w:szCs w:val="24"/>
          <w:lang w:val="en-GB"/>
        </w:rPr>
        <w:t>:</w:t>
      </w:r>
    </w:p>
    <w:p w14:paraId="5EAB58E3" w14:textId="3D313970" w:rsidR="001C3939" w:rsidRPr="001C3939" w:rsidRDefault="001C3939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1C3939">
        <w:rPr>
          <w:rFonts w:eastAsia="Times New Roman" w:cstheme="minorHAnsi"/>
          <w:b/>
          <w:color w:val="444444"/>
          <w:sz w:val="24"/>
          <w:szCs w:val="24"/>
        </w:rPr>
        <w:t xml:space="preserve">1. </w:t>
      </w:r>
      <w:proofErr w:type="spellStart"/>
      <w:r w:rsidRPr="001C3939">
        <w:rPr>
          <w:rFonts w:eastAsia="Times New Roman" w:cstheme="minorHAnsi"/>
          <w:b/>
          <w:color w:val="444444"/>
          <w:sz w:val="24"/>
          <w:szCs w:val="24"/>
        </w:rPr>
        <w:t>Cererea</w:t>
      </w:r>
      <w:proofErr w:type="spellEnd"/>
      <w:r w:rsidRPr="001C3939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/>
          <w:color w:val="444444"/>
          <w:sz w:val="24"/>
          <w:szCs w:val="24"/>
        </w:rPr>
        <w:t>solicitantului</w:t>
      </w:r>
      <w:proofErr w:type="spellEnd"/>
      <w:r w:rsidRPr="001C3939">
        <w:rPr>
          <w:rFonts w:eastAsia="Times New Roman" w:cstheme="minorHAnsi"/>
          <w:b/>
          <w:color w:val="444444"/>
          <w:sz w:val="24"/>
          <w:szCs w:val="24"/>
        </w:rPr>
        <w:t>/</w:t>
      </w:r>
      <w:proofErr w:type="spellStart"/>
      <w:r w:rsidRPr="001C3939">
        <w:rPr>
          <w:rFonts w:eastAsia="Times New Roman" w:cstheme="minorHAnsi"/>
          <w:b/>
          <w:color w:val="444444"/>
          <w:sz w:val="24"/>
          <w:szCs w:val="24"/>
        </w:rPr>
        <w:t>solicitanților</w:t>
      </w:r>
      <w:proofErr w:type="spellEnd"/>
      <w:r w:rsidRPr="001C3939">
        <w:rPr>
          <w:rFonts w:eastAsia="Times New Roman" w:cstheme="minorHAnsi"/>
          <w:b/>
          <w:color w:val="444444"/>
          <w:sz w:val="24"/>
          <w:szCs w:val="24"/>
        </w:rPr>
        <w:t xml:space="preserve">, </w:t>
      </w:r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(care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va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fi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înregistrată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registrul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special),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însoțită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copii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gramStart"/>
      <w:r w:rsidRPr="001C3939">
        <w:rPr>
          <w:rFonts w:eastAsia="Times New Roman" w:cstheme="minorHAnsi"/>
          <w:bCs/>
          <w:color w:val="444444"/>
          <w:sz w:val="24"/>
          <w:szCs w:val="24"/>
        </w:rPr>
        <w:t>pe  act</w:t>
      </w:r>
      <w:proofErr w:type="gramEnd"/>
      <w:r w:rsidRPr="001C3939">
        <w:rPr>
          <w:rFonts w:eastAsia="Times New Roman" w:cstheme="minorHAnsi"/>
          <w:bCs/>
          <w:color w:val="444444"/>
          <w:sz w:val="24"/>
          <w:szCs w:val="24"/>
        </w:rPr>
        <w:t>/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acte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identitate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acte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stare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civilă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-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naștere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căsătorie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după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proofErr w:type="gramStart"/>
      <w:r w:rsidRPr="001C3939">
        <w:rPr>
          <w:rFonts w:eastAsia="Times New Roman" w:cstheme="minorHAnsi"/>
          <w:bCs/>
          <w:color w:val="444444"/>
          <w:sz w:val="24"/>
          <w:szCs w:val="24"/>
        </w:rPr>
        <w:t>caz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; 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proofErr w:type="gram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cazul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solicitantul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formulează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cererea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calitate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moștenitor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se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vor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depune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acte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deces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certificat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moștenitor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/de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calitate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succesorală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(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modelul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este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pus la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dispoziție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la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sediul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Primăriei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orașului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Petrila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sau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se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poate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</w:t>
      </w:r>
      <w:proofErr w:type="spellStart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descarca</w:t>
      </w:r>
      <w:proofErr w:type="spellEnd"/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 xml:space="preserve"> de pe site-ul</w:t>
      </w:r>
      <w:r w:rsidR="009F0983" w:rsidRPr="00E66E9B">
        <w:rPr>
          <w:i/>
          <w:iCs/>
        </w:rPr>
        <w:t xml:space="preserve"> </w:t>
      </w:r>
      <w:r w:rsidR="009F0983" w:rsidRPr="00E66E9B">
        <w:rPr>
          <w:rFonts w:eastAsia="Times New Roman" w:cstheme="minorHAnsi"/>
          <w:bCs/>
          <w:i/>
          <w:iCs/>
          <w:color w:val="444444"/>
          <w:sz w:val="24"/>
          <w:szCs w:val="24"/>
        </w:rPr>
        <w:t>www.orașulpetrila.ro.)</w:t>
      </w:r>
    </w:p>
    <w:p w14:paraId="6E7DD747" w14:textId="60BC91C6" w:rsidR="001C3939" w:rsidRPr="001C3939" w:rsidRDefault="001C3939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2.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Memoriu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tehnic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>,</w:t>
      </w:r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întocmit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validat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semnătură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ștampilă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o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persoană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autorizată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ANCPI / OCPI Hunedoara,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se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certifice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pentru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terenul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cauză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nu a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fost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deschisă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carte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funciară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baza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Legii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cadastrului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a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publicităţii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imobiliare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nr. 7/1996,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republicată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cu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modificările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completările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ulterioare</w:t>
      </w:r>
      <w:proofErr w:type="spellEnd"/>
      <w:r w:rsidR="00E66E9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</w:p>
    <w:p w14:paraId="019EC6C6" w14:textId="2CCAB337" w:rsidR="001C3939" w:rsidRDefault="001C3939" w:rsidP="007A65B0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3. Plan de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amplasament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și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Pr="007A65B0">
        <w:rPr>
          <w:rFonts w:eastAsia="Times New Roman" w:cstheme="minorHAnsi"/>
          <w:b/>
          <w:color w:val="444444"/>
          <w:sz w:val="24"/>
          <w:szCs w:val="24"/>
        </w:rPr>
        <w:t>delimitare</w:t>
      </w:r>
      <w:proofErr w:type="spell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gramStart"/>
      <w:r w:rsidRPr="007A65B0">
        <w:rPr>
          <w:rFonts w:eastAsia="Times New Roman" w:cstheme="minorHAnsi"/>
          <w:b/>
          <w:color w:val="444444"/>
          <w:sz w:val="24"/>
          <w:szCs w:val="24"/>
        </w:rPr>
        <w:t>a</w:t>
      </w:r>
      <w:proofErr w:type="gramEnd"/>
      <w:r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proofErr w:type="gramStart"/>
      <w:r w:rsidRPr="007A65B0">
        <w:rPr>
          <w:rFonts w:eastAsia="Times New Roman" w:cstheme="minorHAnsi"/>
          <w:b/>
          <w:color w:val="444444"/>
          <w:sz w:val="24"/>
          <w:szCs w:val="24"/>
        </w:rPr>
        <w:t>imobilului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întocmit</w:t>
      </w:r>
      <w:proofErr w:type="spellEnd"/>
      <w:proofErr w:type="gram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validat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semnătură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ștampilă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o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persoană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autorizată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ANCPI / OCPI Hunedoara,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potrivit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Anexei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nr. 16 la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Regulamentul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recepţie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înscriere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evidenţele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cadastru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carte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funciară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aprobat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Ordinul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Directorului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General al ANCPI nr.600/2023, (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Regulament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),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însușit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semnătură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ștampilă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președintele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Comisiei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locale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pentru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stabilirea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dreptului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proprietate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privată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asupra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terenurilor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luat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evidență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fără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suprapunere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cu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imobile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limitrofe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la data de </w:t>
      </w:r>
      <w:proofErr w:type="gramStart"/>
      <w:r w:rsidRPr="001C3939">
        <w:rPr>
          <w:rFonts w:eastAsia="Times New Roman" w:cstheme="minorHAnsi"/>
          <w:bCs/>
          <w:color w:val="444444"/>
          <w:sz w:val="24"/>
          <w:szCs w:val="24"/>
        </w:rPr>
        <w:t>.....</w:t>
      </w:r>
      <w:proofErr w:type="gramEnd"/>
      <w:r w:rsidR="00224EBB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</w:p>
    <w:p w14:paraId="7F7EEB6A" w14:textId="76E204B3" w:rsidR="00224EBB" w:rsidRDefault="00224EBB" w:rsidP="00224EBB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>
        <w:rPr>
          <w:rFonts w:eastAsia="Times New Roman" w:cstheme="minorHAnsi"/>
          <w:b/>
          <w:color w:val="444444"/>
          <w:sz w:val="24"/>
          <w:szCs w:val="24"/>
        </w:rPr>
        <w:t>4</w:t>
      </w:r>
      <w:bookmarkStart w:id="0" w:name="_Hlk205359919"/>
      <w:r>
        <w:rPr>
          <w:rFonts w:eastAsia="Times New Roman" w:cstheme="minorHAnsi"/>
          <w:b/>
          <w:color w:val="444444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b/>
          <w:color w:val="444444"/>
          <w:sz w:val="24"/>
          <w:szCs w:val="24"/>
        </w:rPr>
        <w:t>Proces</w:t>
      </w:r>
      <w:proofErr w:type="spellEnd"/>
      <w:r>
        <w:rPr>
          <w:rFonts w:eastAsia="Times New Roman" w:cstheme="minorHAnsi"/>
          <w:b/>
          <w:color w:val="444444"/>
          <w:sz w:val="24"/>
          <w:szCs w:val="24"/>
        </w:rPr>
        <w:t xml:space="preserve"> – verbal de </w:t>
      </w:r>
      <w:proofErr w:type="spellStart"/>
      <w:r>
        <w:rPr>
          <w:rFonts w:eastAsia="Times New Roman" w:cstheme="minorHAnsi"/>
          <w:b/>
          <w:color w:val="444444"/>
          <w:sz w:val="24"/>
          <w:szCs w:val="24"/>
        </w:rPr>
        <w:t>vecinătate</w:t>
      </w:r>
      <w:proofErr w:type="spellEnd"/>
      <w:r>
        <w:rPr>
          <w:rFonts w:eastAsia="Times New Roman" w:cstheme="minorHAnsi"/>
          <w:b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întocmit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444444"/>
          <w:sz w:val="24"/>
          <w:szCs w:val="24"/>
        </w:rPr>
        <w:t xml:space="preserve">conform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Anexei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nr. </w:t>
      </w:r>
      <w:r>
        <w:rPr>
          <w:rFonts w:eastAsia="Times New Roman" w:cstheme="minorHAnsi"/>
          <w:bCs/>
          <w:color w:val="444444"/>
          <w:sz w:val="24"/>
          <w:szCs w:val="24"/>
        </w:rPr>
        <w:t xml:space="preserve">20 din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Regulamentul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recepţie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înscriere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evidenţele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cadastru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şi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carte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funciară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aprobat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Ordinul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Directorului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General al ANCPI nr.600/2023, </w:t>
      </w:r>
      <w:r>
        <w:rPr>
          <w:rFonts w:eastAsia="Times New Roman" w:cstheme="minorHAnsi"/>
          <w:bCs/>
          <w:color w:val="444444"/>
          <w:sz w:val="24"/>
          <w:szCs w:val="24"/>
        </w:rPr>
        <w:t xml:space="preserve">cu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modificările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completările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ulterioare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pentru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imobilul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cauză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semnat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către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proprietarii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>/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posesorii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/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deținătorii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>/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reprezentanții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legali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ai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imobilelor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vecine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însușit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prin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semnătură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ștampilă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primar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444444"/>
          <w:sz w:val="24"/>
          <w:szCs w:val="24"/>
        </w:rPr>
        <w:t>calitate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președinte</w:t>
      </w:r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a</w:t>
      </w:r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l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Comisiei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locale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pentru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stabilirea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dreptului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proprietate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privată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asupra</w:t>
      </w:r>
      <w:proofErr w:type="spellEnd"/>
      <w:r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Pr="001C3939">
        <w:rPr>
          <w:rFonts w:eastAsia="Times New Roman" w:cstheme="minorHAnsi"/>
          <w:bCs/>
          <w:color w:val="444444"/>
          <w:sz w:val="24"/>
          <w:szCs w:val="24"/>
        </w:rPr>
        <w:t>terenurilor</w:t>
      </w:r>
      <w:bookmarkEnd w:id="0"/>
      <w:proofErr w:type="spellEnd"/>
      <w:r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</w:p>
    <w:p w14:paraId="433C4DB5" w14:textId="12345504" w:rsidR="001C3939" w:rsidRPr="001C3939" w:rsidRDefault="00224EBB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>
        <w:rPr>
          <w:rFonts w:eastAsia="Times New Roman" w:cstheme="minorHAnsi"/>
          <w:b/>
          <w:color w:val="444444"/>
          <w:sz w:val="24"/>
          <w:szCs w:val="24"/>
        </w:rPr>
        <w:t>5</w:t>
      </w:r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.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Adeverință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eliberată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Primăria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orașului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Petrila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din care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să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rezulte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suprafața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înscrisă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Registrul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agricol</w:t>
      </w:r>
      <w:proofErr w:type="spellEnd"/>
    </w:p>
    <w:p w14:paraId="7B7DDFEF" w14:textId="3FA68655" w:rsidR="001C3939" w:rsidRPr="007A65B0" w:rsidRDefault="00224EBB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/>
          <w:color w:val="444444"/>
          <w:sz w:val="24"/>
          <w:szCs w:val="24"/>
        </w:rPr>
      </w:pPr>
      <w:r>
        <w:rPr>
          <w:rFonts w:eastAsia="Times New Roman" w:cstheme="minorHAnsi"/>
          <w:b/>
          <w:color w:val="444444"/>
          <w:sz w:val="24"/>
          <w:szCs w:val="24"/>
        </w:rPr>
        <w:t>6</w:t>
      </w:r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.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Certificat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atestare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proofErr w:type="gram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fiscală</w:t>
      </w:r>
      <w:proofErr w:type="spellEnd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7A65B0">
        <w:rPr>
          <w:rFonts w:eastAsia="Times New Roman" w:cstheme="minorHAnsi"/>
          <w:b/>
          <w:color w:val="444444"/>
          <w:sz w:val="24"/>
          <w:szCs w:val="24"/>
        </w:rPr>
        <w:t>eliberat</w:t>
      </w:r>
      <w:proofErr w:type="spellEnd"/>
      <w:proofErr w:type="gramEnd"/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de </w:t>
      </w:r>
      <w:proofErr w:type="spellStart"/>
      <w:r w:rsidR="007A65B0">
        <w:rPr>
          <w:rFonts w:eastAsia="Times New Roman" w:cstheme="minorHAnsi"/>
          <w:b/>
          <w:color w:val="444444"/>
          <w:sz w:val="24"/>
          <w:szCs w:val="24"/>
        </w:rPr>
        <w:t>Serviciul</w:t>
      </w:r>
      <w:proofErr w:type="spellEnd"/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proofErr w:type="spellStart"/>
      <w:r w:rsidR="007A65B0">
        <w:rPr>
          <w:rFonts w:eastAsia="Times New Roman" w:cstheme="minorHAnsi"/>
          <w:b/>
          <w:color w:val="444444"/>
          <w:sz w:val="24"/>
          <w:szCs w:val="24"/>
        </w:rPr>
        <w:t>Impozite</w:t>
      </w:r>
      <w:proofErr w:type="spellEnd"/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="007A65B0">
        <w:rPr>
          <w:rFonts w:eastAsia="Times New Roman" w:cstheme="minorHAnsi"/>
          <w:b/>
          <w:color w:val="444444"/>
          <w:sz w:val="24"/>
          <w:szCs w:val="24"/>
          <w:lang w:val="ro-RO"/>
        </w:rPr>
        <w:t>ș</w:t>
      </w:r>
      <w:r w:rsidR="007A65B0">
        <w:rPr>
          <w:rFonts w:eastAsia="Times New Roman" w:cstheme="minorHAnsi"/>
          <w:b/>
          <w:color w:val="444444"/>
          <w:sz w:val="24"/>
          <w:szCs w:val="24"/>
        </w:rPr>
        <w:t xml:space="preserve">I </w:t>
      </w:r>
      <w:r w:rsidR="002B16EA">
        <w:rPr>
          <w:rFonts w:eastAsia="Times New Roman" w:cstheme="minorHAnsi"/>
          <w:b/>
          <w:color w:val="444444"/>
          <w:sz w:val="24"/>
          <w:szCs w:val="24"/>
        </w:rPr>
        <w:t>T</w:t>
      </w:r>
      <w:r w:rsidR="007A65B0">
        <w:rPr>
          <w:rFonts w:eastAsia="Times New Roman" w:cstheme="minorHAnsi"/>
          <w:b/>
          <w:color w:val="444444"/>
          <w:sz w:val="24"/>
          <w:szCs w:val="24"/>
        </w:rPr>
        <w:t>axe Locale Petrila</w:t>
      </w:r>
    </w:p>
    <w:p w14:paraId="073CB0C2" w14:textId="25FD4627" w:rsidR="00BF0D46" w:rsidRDefault="00224EBB" w:rsidP="00E66E9B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Cs/>
          <w:color w:val="444444"/>
          <w:sz w:val="24"/>
          <w:szCs w:val="24"/>
        </w:rPr>
      </w:pPr>
      <w:r>
        <w:rPr>
          <w:rFonts w:eastAsia="Times New Roman" w:cstheme="minorHAnsi"/>
          <w:b/>
          <w:color w:val="444444"/>
          <w:sz w:val="24"/>
          <w:szCs w:val="24"/>
        </w:rPr>
        <w:t>7</w:t>
      </w:r>
      <w:r w:rsidR="001C3939" w:rsidRPr="00BF0D46">
        <w:rPr>
          <w:rFonts w:eastAsia="Times New Roman" w:cstheme="minorHAnsi"/>
          <w:b/>
          <w:color w:val="444444"/>
          <w:sz w:val="24"/>
          <w:szCs w:val="24"/>
        </w:rPr>
        <w:t>.</w:t>
      </w:r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cazul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în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care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terenul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solicitat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a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făcut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obiectul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unei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cauze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aflate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pe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rolul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instanțelor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de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judecată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, </w:t>
      </w:r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 xml:space="preserve">o </w:t>
      </w:r>
      <w:proofErr w:type="spellStart"/>
      <w:r w:rsidR="001C3939" w:rsidRPr="007A65B0">
        <w:rPr>
          <w:rFonts w:eastAsia="Times New Roman" w:cstheme="minorHAnsi"/>
          <w:b/>
          <w:color w:val="444444"/>
          <w:sz w:val="24"/>
          <w:szCs w:val="24"/>
        </w:rPr>
        <w:t>declarație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pe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propia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răspundere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din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partea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solicitantului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din care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să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rezulte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care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este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soluția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rămasă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definitivă</w:t>
      </w:r>
      <w:proofErr w:type="spellEnd"/>
      <w:r w:rsidR="001C3939" w:rsidRPr="001C3939">
        <w:rPr>
          <w:rFonts w:eastAsia="Times New Roman" w:cstheme="minorHAnsi"/>
          <w:bCs/>
          <w:color w:val="444444"/>
          <w:sz w:val="24"/>
          <w:szCs w:val="24"/>
        </w:rPr>
        <w:t>.</w:t>
      </w:r>
    </w:p>
    <w:p w14:paraId="14EAA712" w14:textId="13A92C8E" w:rsidR="00BF0D46" w:rsidRDefault="00111744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/>
          <w:bCs/>
          <w:color w:val="444444"/>
          <w:sz w:val="24"/>
          <w:szCs w:val="24"/>
        </w:rPr>
      </w:pP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Cererea</w:t>
      </w:r>
      <w:proofErr w:type="spellEnd"/>
      <w:r w:rsid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="00E41709">
        <w:rPr>
          <w:rFonts w:eastAsia="Times New Roman" w:cstheme="minorHAnsi"/>
          <w:b/>
          <w:bCs/>
          <w:color w:val="444444"/>
          <w:sz w:val="24"/>
          <w:szCs w:val="24"/>
        </w:rPr>
        <w:t>și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actele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prevăzute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mai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sus</w:t>
      </w:r>
      <w:r w:rsidR="002B16EA">
        <w:rPr>
          <w:rFonts w:eastAsia="Times New Roman" w:cstheme="minorHAnsi"/>
          <w:b/>
          <w:bCs/>
          <w:color w:val="444444"/>
          <w:sz w:val="24"/>
          <w:szCs w:val="24"/>
        </w:rPr>
        <w:t>,</w:t>
      </w:r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se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depun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la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Primăria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="00020367" w:rsidRPr="00E41709">
        <w:rPr>
          <w:rFonts w:eastAsia="Times New Roman" w:cstheme="minorHAnsi"/>
          <w:b/>
          <w:bCs/>
          <w:color w:val="444444"/>
          <w:sz w:val="24"/>
          <w:szCs w:val="24"/>
        </w:rPr>
        <w:t>Orasului</w:t>
      </w:r>
      <w:proofErr w:type="spellEnd"/>
      <w:r w:rsidR="00020367"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="00020367" w:rsidRPr="00E41709">
        <w:rPr>
          <w:rFonts w:eastAsia="Times New Roman" w:cstheme="minorHAnsi"/>
          <w:b/>
          <w:bCs/>
          <w:color w:val="444444"/>
          <w:sz w:val="24"/>
          <w:szCs w:val="24"/>
        </w:rPr>
        <w:t>Petrila</w:t>
      </w:r>
      <w:proofErr w:type="spellEnd"/>
      <w:r w:rsidR="00B00DE4" w:rsidRPr="00E41709">
        <w:rPr>
          <w:rFonts w:eastAsia="Times New Roman" w:cstheme="minorHAnsi"/>
          <w:b/>
          <w:bCs/>
          <w:color w:val="444444"/>
          <w:sz w:val="24"/>
          <w:szCs w:val="24"/>
        </w:rPr>
        <w:t>,</w:t>
      </w:r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fie personal, fie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prin</w:t>
      </w:r>
      <w:proofErr w:type="spellEnd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E41709">
        <w:rPr>
          <w:rFonts w:eastAsia="Times New Roman" w:cstheme="minorHAnsi"/>
          <w:b/>
          <w:bCs/>
          <w:color w:val="444444"/>
          <w:sz w:val="24"/>
          <w:szCs w:val="24"/>
        </w:rPr>
        <w:t>poştă</w:t>
      </w:r>
      <w:proofErr w:type="spellEnd"/>
      <w:r w:rsidR="008F7EC8">
        <w:rPr>
          <w:rFonts w:eastAsia="Times New Roman" w:cstheme="minorHAnsi"/>
          <w:b/>
          <w:bCs/>
          <w:color w:val="444444"/>
          <w:sz w:val="24"/>
          <w:szCs w:val="24"/>
        </w:rPr>
        <w:t>.</w:t>
      </w:r>
    </w:p>
    <w:p w14:paraId="3DAD7307" w14:textId="7BF22E64" w:rsidR="00111744" w:rsidRDefault="00B00DE4" w:rsidP="001C3939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color w:val="444444"/>
          <w:sz w:val="24"/>
          <w:szCs w:val="24"/>
        </w:rPr>
      </w:pPr>
      <w:r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În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cazul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în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care </w:t>
      </w:r>
      <w:proofErr w:type="spellStart"/>
      <w:r w:rsidR="002B16EA">
        <w:rPr>
          <w:rFonts w:eastAsia="Times New Roman" w:cstheme="minorHAnsi"/>
          <w:color w:val="444444"/>
          <w:sz w:val="24"/>
          <w:szCs w:val="24"/>
        </w:rPr>
        <w:t>documentele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se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depun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personal,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solicitantul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va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prezenta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actele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doveditoare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în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original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şi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câte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o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copie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xerox,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semnată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pentru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conformitate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,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rămânând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la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comisie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numai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copiile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acestora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>.</w:t>
      </w:r>
      <w:r w:rsidR="00E4170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Când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cererea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se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transmite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prin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poştă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, la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aceasta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se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vor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anexa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copii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xerox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semnate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pentru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conformitate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pe propria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răspundere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de </w:t>
      </w:r>
      <w:proofErr w:type="spellStart"/>
      <w:r w:rsidR="00111744" w:rsidRPr="005761AB">
        <w:rPr>
          <w:rFonts w:eastAsia="Times New Roman" w:cstheme="minorHAnsi"/>
          <w:color w:val="444444"/>
          <w:sz w:val="24"/>
          <w:szCs w:val="24"/>
        </w:rPr>
        <w:t>către</w:t>
      </w:r>
      <w:proofErr w:type="spellEnd"/>
      <w:r w:rsidR="00111744" w:rsidRPr="005761AB">
        <w:rPr>
          <w:rFonts w:eastAsia="Times New Roman" w:cstheme="minorHAnsi"/>
          <w:color w:val="444444"/>
          <w:sz w:val="24"/>
          <w:szCs w:val="24"/>
        </w:rPr>
        <w:t xml:space="preserve"> solicitant.</w:t>
      </w:r>
    </w:p>
    <w:p w14:paraId="07FB2A9A" w14:textId="2D4A6877" w:rsidR="00472F50" w:rsidRPr="003E22EF" w:rsidRDefault="008121A0" w:rsidP="003E22EF">
      <w:pPr>
        <w:shd w:val="clear" w:color="auto" w:fill="FFFFFF"/>
        <w:spacing w:after="0" w:line="240" w:lineRule="auto"/>
        <w:ind w:left="36" w:firstLine="360"/>
        <w:jc w:val="both"/>
        <w:rPr>
          <w:rFonts w:eastAsia="Times New Roman" w:cstheme="minorHAnsi"/>
          <w:b/>
          <w:bCs/>
          <w:color w:val="444444"/>
          <w:sz w:val="24"/>
          <w:szCs w:val="24"/>
          <w:u w:val="single"/>
        </w:rPr>
      </w:pPr>
      <w:proofErr w:type="spellStart"/>
      <w:r>
        <w:rPr>
          <w:rFonts w:eastAsia="Times New Roman" w:cstheme="minorHAnsi"/>
          <w:color w:val="444444"/>
          <w:sz w:val="24"/>
          <w:szCs w:val="24"/>
        </w:rPr>
        <w:t>Modelul</w:t>
      </w:r>
      <w:proofErr w:type="spellEnd"/>
      <w:r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44444"/>
          <w:sz w:val="24"/>
          <w:szCs w:val="24"/>
        </w:rPr>
        <w:t>c</w:t>
      </w:r>
      <w:r w:rsidR="001C3939" w:rsidRPr="001C3939">
        <w:rPr>
          <w:rFonts w:eastAsia="Times New Roman" w:cstheme="minorHAnsi"/>
          <w:color w:val="444444"/>
          <w:sz w:val="24"/>
          <w:szCs w:val="24"/>
        </w:rPr>
        <w:t>erer</w:t>
      </w:r>
      <w:r>
        <w:rPr>
          <w:rFonts w:eastAsia="Times New Roman" w:cstheme="minorHAnsi"/>
          <w:color w:val="444444"/>
          <w:sz w:val="24"/>
          <w:szCs w:val="24"/>
        </w:rPr>
        <w:t>ii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44444"/>
          <w:sz w:val="24"/>
          <w:szCs w:val="24"/>
        </w:rPr>
        <w:t>este</w:t>
      </w:r>
      <w:proofErr w:type="spellEnd"/>
      <w:r>
        <w:rPr>
          <w:rFonts w:eastAsia="Times New Roman" w:cstheme="minorHAnsi"/>
          <w:color w:val="444444"/>
          <w:sz w:val="24"/>
          <w:szCs w:val="24"/>
        </w:rPr>
        <w:t xml:space="preserve"> pus la </w:t>
      </w:r>
      <w:proofErr w:type="spellStart"/>
      <w:r>
        <w:rPr>
          <w:rFonts w:eastAsia="Times New Roman" w:cstheme="minorHAnsi"/>
          <w:color w:val="444444"/>
          <w:sz w:val="24"/>
          <w:szCs w:val="24"/>
        </w:rPr>
        <w:t>dispoziție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la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sediul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Primăriei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C3939">
        <w:rPr>
          <w:rFonts w:eastAsia="Times New Roman" w:cstheme="minorHAnsi"/>
          <w:color w:val="444444"/>
          <w:sz w:val="24"/>
          <w:szCs w:val="24"/>
        </w:rPr>
        <w:t>orașului</w:t>
      </w:r>
      <w:proofErr w:type="spellEnd"/>
      <w:r w:rsid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C3939">
        <w:rPr>
          <w:rFonts w:eastAsia="Times New Roman" w:cstheme="minorHAnsi"/>
          <w:color w:val="444444"/>
          <w:sz w:val="24"/>
          <w:szCs w:val="24"/>
        </w:rPr>
        <w:t>Petrila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sau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se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poate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="001C3939" w:rsidRPr="001C3939">
        <w:rPr>
          <w:rFonts w:eastAsia="Times New Roman" w:cstheme="minorHAnsi"/>
          <w:color w:val="444444"/>
          <w:sz w:val="24"/>
          <w:szCs w:val="24"/>
        </w:rPr>
        <w:t>descărca</w:t>
      </w:r>
      <w:proofErr w:type="spellEnd"/>
      <w:r w:rsidR="001C3939" w:rsidRPr="001C3939">
        <w:rPr>
          <w:rFonts w:eastAsia="Times New Roman" w:cstheme="minorHAnsi"/>
          <w:color w:val="444444"/>
          <w:sz w:val="24"/>
          <w:szCs w:val="24"/>
        </w:rPr>
        <w:t xml:space="preserve"> de pe site-ul: </w:t>
      </w:r>
      <w:bookmarkStart w:id="1" w:name="_Hlk136250416"/>
      <w:r w:rsidR="001C3939" w:rsidRPr="00BF0D46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www.orașulpetrila.ro.</w:t>
      </w:r>
      <w:bookmarkEnd w:id="1"/>
    </w:p>
    <w:sectPr w:rsidR="00472F50" w:rsidRPr="003E22EF" w:rsidSect="00A95B83">
      <w:headerReference w:type="default" r:id="rId8"/>
      <w:pgSz w:w="12240" w:h="15840"/>
      <w:pgMar w:top="340" w:right="510" w:bottom="510" w:left="34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8C82B" w14:textId="77777777" w:rsidR="000D341D" w:rsidRDefault="000D341D" w:rsidP="00405394">
      <w:pPr>
        <w:spacing w:after="0" w:line="240" w:lineRule="auto"/>
      </w:pPr>
      <w:r>
        <w:separator/>
      </w:r>
    </w:p>
  </w:endnote>
  <w:endnote w:type="continuationSeparator" w:id="0">
    <w:p w14:paraId="1B1FBD24" w14:textId="77777777" w:rsidR="000D341D" w:rsidRDefault="000D341D" w:rsidP="0040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55D2" w14:textId="77777777" w:rsidR="000D341D" w:rsidRDefault="000D341D" w:rsidP="00405394">
      <w:pPr>
        <w:spacing w:after="0" w:line="240" w:lineRule="auto"/>
      </w:pPr>
      <w:r>
        <w:separator/>
      </w:r>
    </w:p>
  </w:footnote>
  <w:footnote w:type="continuationSeparator" w:id="0">
    <w:p w14:paraId="547C88E8" w14:textId="77777777" w:rsidR="000D341D" w:rsidRDefault="000D341D" w:rsidP="0040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4460" w14:textId="77777777" w:rsidR="001C3939" w:rsidRPr="00E41709" w:rsidRDefault="00B00DE4" w:rsidP="001C3939">
    <w:pPr>
      <w:shd w:val="clear" w:color="auto" w:fill="FFFFFF"/>
      <w:spacing w:after="0" w:line="240" w:lineRule="auto"/>
      <w:jc w:val="center"/>
      <w:outlineLvl w:val="1"/>
      <w:rPr>
        <w:rFonts w:eastAsia="Times New Roman" w:cstheme="minorHAnsi"/>
        <w:b/>
        <w:bCs/>
        <w:color w:val="222222"/>
        <w:sz w:val="28"/>
        <w:szCs w:val="28"/>
      </w:rPr>
    </w:pPr>
    <w:r w:rsidRPr="00E41709">
      <w:rPr>
        <w:rFonts w:eastAsia="Times New Roman" w:cstheme="minorHAnsi"/>
        <w:b/>
        <w:bCs/>
        <w:color w:val="222222"/>
        <w:sz w:val="28"/>
        <w:szCs w:val="28"/>
      </w:rPr>
      <w:t>A N U N Ţ</w:t>
    </w:r>
  </w:p>
  <w:p w14:paraId="5E0DD79C" w14:textId="67B3FEA2" w:rsidR="001C3939" w:rsidRPr="00E41709" w:rsidRDefault="001C3939" w:rsidP="001C3939">
    <w:pPr>
      <w:shd w:val="clear" w:color="auto" w:fill="FFFFFF"/>
      <w:spacing w:after="0" w:line="240" w:lineRule="auto"/>
      <w:jc w:val="center"/>
      <w:outlineLvl w:val="1"/>
      <w:rPr>
        <w:rFonts w:eastAsia="Times New Roman" w:cstheme="minorHAnsi"/>
        <w:b/>
        <w:bCs/>
        <w:color w:val="222222"/>
        <w:sz w:val="28"/>
        <w:szCs w:val="28"/>
      </w:rPr>
    </w:pP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privind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aplicarea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r w:rsidR="008F7EC8" w:rsidRPr="008F7EC8">
      <w:rPr>
        <w:rFonts w:eastAsia="Times New Roman" w:cstheme="minorHAnsi"/>
        <w:b/>
        <w:bCs/>
        <w:color w:val="222222"/>
        <w:sz w:val="28"/>
        <w:szCs w:val="28"/>
      </w:rPr>
      <w:t xml:space="preserve">art.27 </w:t>
    </w:r>
    <w:proofErr w:type="spellStart"/>
    <w:proofErr w:type="gramStart"/>
    <w:r w:rsidR="008F7EC8" w:rsidRPr="008F7EC8">
      <w:rPr>
        <w:rFonts w:eastAsia="Times New Roman" w:cstheme="minorHAnsi"/>
        <w:b/>
        <w:bCs/>
        <w:color w:val="222222"/>
        <w:sz w:val="28"/>
        <w:szCs w:val="28"/>
      </w:rPr>
      <w:t>alin</w:t>
    </w:r>
    <w:proofErr w:type="spellEnd"/>
    <w:r w:rsidR="008F7EC8" w:rsidRPr="008F7EC8">
      <w:rPr>
        <w:rFonts w:eastAsia="Times New Roman" w:cstheme="minorHAnsi"/>
        <w:b/>
        <w:bCs/>
        <w:color w:val="222222"/>
        <w:sz w:val="28"/>
        <w:szCs w:val="28"/>
      </w:rPr>
      <w:t>.(</w:t>
    </w:r>
    <w:proofErr w:type="gramEnd"/>
    <w:r w:rsidR="008F7EC8" w:rsidRPr="008F7EC8">
      <w:rPr>
        <w:rFonts w:eastAsia="Times New Roman" w:cstheme="minorHAnsi"/>
        <w:b/>
        <w:bCs/>
        <w:color w:val="222222"/>
        <w:sz w:val="28"/>
        <w:szCs w:val="28"/>
      </w:rPr>
      <w:t>2</w:t>
    </w:r>
    <w:r w:rsidR="008F7EC8" w:rsidRPr="00A95B83">
      <w:rPr>
        <w:rFonts w:eastAsia="Times New Roman" w:cstheme="minorHAnsi"/>
        <w:b/>
        <w:bCs/>
        <w:color w:val="222222"/>
        <w:sz w:val="28"/>
        <w:szCs w:val="28"/>
        <w:vertAlign w:val="superscript"/>
      </w:rPr>
      <w:t>1</w:t>
    </w:r>
    <w:r w:rsidR="008F7EC8" w:rsidRPr="008F7EC8">
      <w:rPr>
        <w:rFonts w:eastAsia="Times New Roman" w:cstheme="minorHAnsi"/>
        <w:b/>
        <w:bCs/>
        <w:color w:val="222222"/>
        <w:sz w:val="28"/>
        <w:szCs w:val="28"/>
      </w:rPr>
      <w:t xml:space="preserve">) </w:t>
    </w:r>
    <w:r w:rsidR="008F7EC8">
      <w:rPr>
        <w:rFonts w:eastAsia="Times New Roman" w:cstheme="minorHAnsi"/>
        <w:b/>
        <w:bCs/>
        <w:color w:val="222222"/>
        <w:sz w:val="28"/>
        <w:szCs w:val="28"/>
      </w:rPr>
      <w:t xml:space="preserve">din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Leg</w:t>
    </w:r>
    <w:r w:rsidR="008F7EC8">
      <w:rPr>
        <w:rFonts w:eastAsia="Times New Roman" w:cstheme="minorHAnsi"/>
        <w:b/>
        <w:bCs/>
        <w:color w:val="222222"/>
        <w:sz w:val="28"/>
        <w:szCs w:val="28"/>
      </w:rPr>
      <w:t>ea</w:t>
    </w:r>
    <w:proofErr w:type="spellEnd"/>
    <w:r w:rsidR="008F7EC8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fondului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</w:t>
    </w:r>
    <w:proofErr w:type="spellStart"/>
    <w:r w:rsidRPr="00E41709">
      <w:rPr>
        <w:rFonts w:eastAsia="Times New Roman" w:cstheme="minorHAnsi"/>
        <w:b/>
        <w:bCs/>
        <w:color w:val="222222"/>
        <w:sz w:val="28"/>
        <w:szCs w:val="28"/>
      </w:rPr>
      <w:t>funciar</w:t>
    </w:r>
    <w:proofErr w:type="spellEnd"/>
    <w:r w:rsidRPr="00E41709">
      <w:rPr>
        <w:rFonts w:eastAsia="Times New Roman" w:cstheme="minorHAnsi"/>
        <w:b/>
        <w:bCs/>
        <w:color w:val="222222"/>
        <w:sz w:val="28"/>
        <w:szCs w:val="28"/>
      </w:rPr>
      <w:t xml:space="preserve"> nr.18/1991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952"/>
    <w:multiLevelType w:val="hybridMultilevel"/>
    <w:tmpl w:val="76AACC8E"/>
    <w:lvl w:ilvl="0" w:tplc="F41A2D12">
      <w:start w:val="1"/>
      <w:numFmt w:val="lowerLetter"/>
      <w:lvlText w:val="%1)"/>
      <w:lvlJc w:val="left"/>
      <w:pPr>
        <w:ind w:left="39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05F417A8"/>
    <w:multiLevelType w:val="multilevel"/>
    <w:tmpl w:val="7DE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04035"/>
    <w:multiLevelType w:val="multilevel"/>
    <w:tmpl w:val="F2D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77905"/>
    <w:multiLevelType w:val="hybridMultilevel"/>
    <w:tmpl w:val="474A63C8"/>
    <w:lvl w:ilvl="0" w:tplc="0809000F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0471"/>
    <w:multiLevelType w:val="multilevel"/>
    <w:tmpl w:val="1E3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031C1"/>
    <w:multiLevelType w:val="multilevel"/>
    <w:tmpl w:val="E62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672ED"/>
    <w:multiLevelType w:val="multilevel"/>
    <w:tmpl w:val="5B6E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A18DA"/>
    <w:multiLevelType w:val="multilevel"/>
    <w:tmpl w:val="27986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376F7"/>
    <w:multiLevelType w:val="multilevel"/>
    <w:tmpl w:val="43D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839BC"/>
    <w:multiLevelType w:val="hybridMultilevel"/>
    <w:tmpl w:val="427A9C3C"/>
    <w:lvl w:ilvl="0" w:tplc="F41A2D12">
      <w:start w:val="1"/>
      <w:numFmt w:val="lowerLetter"/>
      <w:lvlText w:val="%1)"/>
      <w:lvlJc w:val="left"/>
      <w:pPr>
        <w:ind w:left="39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31482"/>
    <w:multiLevelType w:val="multilevel"/>
    <w:tmpl w:val="C76E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A65C1"/>
    <w:multiLevelType w:val="multilevel"/>
    <w:tmpl w:val="B61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92743"/>
    <w:multiLevelType w:val="multilevel"/>
    <w:tmpl w:val="DD26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70906"/>
    <w:multiLevelType w:val="multilevel"/>
    <w:tmpl w:val="C7E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B7B88"/>
    <w:multiLevelType w:val="multilevel"/>
    <w:tmpl w:val="BF8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C7C00"/>
    <w:multiLevelType w:val="multilevel"/>
    <w:tmpl w:val="C5A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12145"/>
    <w:multiLevelType w:val="multilevel"/>
    <w:tmpl w:val="3476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023464">
    <w:abstractNumId w:val="8"/>
  </w:num>
  <w:num w:numId="2" w16cid:durableId="542404760">
    <w:abstractNumId w:val="2"/>
  </w:num>
  <w:num w:numId="3" w16cid:durableId="1788890737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345666071">
    <w:abstractNumId w:val="16"/>
  </w:num>
  <w:num w:numId="5" w16cid:durableId="2100565038">
    <w:abstractNumId w:val="12"/>
  </w:num>
  <w:num w:numId="6" w16cid:durableId="120671816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63668636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76449941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56866144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921568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23230319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28739323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8070397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0138677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564372278">
    <w:abstractNumId w:val="0"/>
  </w:num>
  <w:num w:numId="16" w16cid:durableId="1128167096">
    <w:abstractNumId w:val="9"/>
  </w:num>
  <w:num w:numId="17" w16cid:durableId="139034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44"/>
    <w:rsid w:val="000003FD"/>
    <w:rsid w:val="00012C3E"/>
    <w:rsid w:val="00020367"/>
    <w:rsid w:val="000D341D"/>
    <w:rsid w:val="000F27CC"/>
    <w:rsid w:val="00111744"/>
    <w:rsid w:val="00127ED5"/>
    <w:rsid w:val="001C16DF"/>
    <w:rsid w:val="001C3939"/>
    <w:rsid w:val="00224EBB"/>
    <w:rsid w:val="00226563"/>
    <w:rsid w:val="002B16EA"/>
    <w:rsid w:val="003E22EF"/>
    <w:rsid w:val="00405394"/>
    <w:rsid w:val="00472F50"/>
    <w:rsid w:val="004C1DE0"/>
    <w:rsid w:val="005761AB"/>
    <w:rsid w:val="0061552E"/>
    <w:rsid w:val="0068716D"/>
    <w:rsid w:val="006B1630"/>
    <w:rsid w:val="006E3234"/>
    <w:rsid w:val="00717782"/>
    <w:rsid w:val="007A65B0"/>
    <w:rsid w:val="007B1F86"/>
    <w:rsid w:val="007E0145"/>
    <w:rsid w:val="007E3138"/>
    <w:rsid w:val="008121A0"/>
    <w:rsid w:val="0086355E"/>
    <w:rsid w:val="00870602"/>
    <w:rsid w:val="00874056"/>
    <w:rsid w:val="008F7EC8"/>
    <w:rsid w:val="00904B94"/>
    <w:rsid w:val="009F0983"/>
    <w:rsid w:val="00A95B83"/>
    <w:rsid w:val="00AC7503"/>
    <w:rsid w:val="00B00DE4"/>
    <w:rsid w:val="00B53D8E"/>
    <w:rsid w:val="00B57B80"/>
    <w:rsid w:val="00BF0D46"/>
    <w:rsid w:val="00BF4802"/>
    <w:rsid w:val="00C25E2E"/>
    <w:rsid w:val="00D239C6"/>
    <w:rsid w:val="00D81579"/>
    <w:rsid w:val="00D978D0"/>
    <w:rsid w:val="00E15E4D"/>
    <w:rsid w:val="00E41709"/>
    <w:rsid w:val="00E63F5A"/>
    <w:rsid w:val="00E66E9B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8DBC8"/>
  <w15:docId w15:val="{0371C572-EC7C-4B5C-8557-DAB9F62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02"/>
  </w:style>
  <w:style w:type="paragraph" w:styleId="Heading1">
    <w:name w:val="heading 1"/>
    <w:basedOn w:val="Normal"/>
    <w:link w:val="Heading1Char"/>
    <w:uiPriority w:val="9"/>
    <w:qFormat/>
    <w:rsid w:val="00111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1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117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11744"/>
    <w:rPr>
      <w:color w:val="0000FF"/>
      <w:u w:val="single"/>
    </w:rPr>
  </w:style>
  <w:style w:type="character" w:customStyle="1" w:styleId="ghost">
    <w:name w:val="ghost"/>
    <w:basedOn w:val="DefaultParagraphFont"/>
    <w:rsid w:val="00111744"/>
  </w:style>
  <w:style w:type="paragraph" w:customStyle="1" w:styleId="meta">
    <w:name w:val="meta"/>
    <w:basedOn w:val="Normal"/>
    <w:rsid w:val="0011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1744"/>
    <w:rPr>
      <w:b/>
      <w:bCs/>
    </w:rPr>
  </w:style>
  <w:style w:type="paragraph" w:styleId="ListParagraph">
    <w:name w:val="List Paragraph"/>
    <w:basedOn w:val="Normal"/>
    <w:uiPriority w:val="34"/>
    <w:qFormat/>
    <w:rsid w:val="0002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94"/>
  </w:style>
  <w:style w:type="paragraph" w:styleId="Footer">
    <w:name w:val="footer"/>
    <w:basedOn w:val="Normal"/>
    <w:link w:val="FooterChar"/>
    <w:uiPriority w:val="99"/>
    <w:unhideWhenUsed/>
    <w:rsid w:val="00405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94"/>
  </w:style>
  <w:style w:type="character" w:customStyle="1" w:styleId="Heading4Char">
    <w:name w:val="Heading 4 Char"/>
    <w:basedOn w:val="DefaultParagraphFont"/>
    <w:link w:val="Heading4"/>
    <w:uiPriority w:val="9"/>
    <w:semiHidden/>
    <w:rsid w:val="006871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87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3867">
                      <w:marLeft w:val="0"/>
                      <w:marRight w:val="0"/>
                      <w:marTop w:val="711"/>
                      <w:marBottom w:val="7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73222">
                                  <w:marLeft w:val="-711"/>
                                  <w:marRight w:val="-7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FEFEF"/>
                                    <w:left w:val="none" w:sz="0" w:space="0" w:color="EFEFEF"/>
                                    <w:bottom w:val="none" w:sz="0" w:space="0" w:color="EFEFEF"/>
                                    <w:right w:val="none" w:sz="0" w:space="0" w:color="EFEFEF"/>
                                  </w:divBdr>
                                </w:div>
                                <w:div w:id="15846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A3E9-36DA-4600-81C5-D20AF8E7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mariamirci</dc:creator>
  <cp:lastModifiedBy>PC</cp:lastModifiedBy>
  <cp:revision>4</cp:revision>
  <cp:lastPrinted>2023-05-29T07:55:00Z</cp:lastPrinted>
  <dcterms:created xsi:type="dcterms:W3CDTF">2025-09-01T11:25:00Z</dcterms:created>
  <dcterms:modified xsi:type="dcterms:W3CDTF">2025-09-02T09:36:00Z</dcterms:modified>
</cp:coreProperties>
</file>